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CDACF" w14:textId="77777777" w:rsidR="00D6589B" w:rsidRDefault="001B1C4F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Board of Examiners is established under Part 10 of the </w:t>
      </w:r>
      <w:r>
        <w:rPr>
          <w:rFonts w:ascii="Arial" w:hAnsi="Arial" w:cs="Arial"/>
          <w:bCs/>
          <w:i/>
          <w:spacing w:val="-3"/>
          <w:sz w:val="22"/>
          <w:szCs w:val="22"/>
        </w:rPr>
        <w:t>Coal Mining Safety and Health Act 1999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35131469" w14:textId="77777777" w:rsidR="001B1C4F" w:rsidRDefault="001B1C4F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functions of the Board of Examiners are:</w:t>
      </w:r>
    </w:p>
    <w:p w14:paraId="3802D87C" w14:textId="77777777" w:rsidR="00D6589B" w:rsidRDefault="001B1C4F" w:rsidP="008F709B">
      <w:pPr>
        <w:pStyle w:val="ListParagraph"/>
        <w:numPr>
          <w:ilvl w:val="0"/>
          <w:numId w:val="3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to decide the competencies necessary for holders of certificates of competency;</w:t>
      </w:r>
    </w:p>
    <w:p w14:paraId="6037ECCE" w14:textId="77777777" w:rsidR="001B1C4F" w:rsidRDefault="001B1C4F" w:rsidP="008F709B">
      <w:pPr>
        <w:pStyle w:val="ListParagraph"/>
        <w:numPr>
          <w:ilvl w:val="0"/>
          <w:numId w:val="3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to assess applicants, or have applicants assessed, for certificates of competency;</w:t>
      </w:r>
    </w:p>
    <w:p w14:paraId="5C8479EB" w14:textId="77777777" w:rsidR="001B1C4F" w:rsidRDefault="001B1C4F" w:rsidP="008F709B">
      <w:pPr>
        <w:pStyle w:val="ListParagraph"/>
        <w:numPr>
          <w:ilvl w:val="0"/>
          <w:numId w:val="3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to grant certificates of competency to persons who demonstrated to the Board’s satisfaction the appropriate competencies necessary to hold certificates;</w:t>
      </w:r>
    </w:p>
    <w:p w14:paraId="61461977" w14:textId="77777777" w:rsidR="001B1C4F" w:rsidRDefault="001B1C4F" w:rsidP="008F709B">
      <w:pPr>
        <w:pStyle w:val="ListParagraph"/>
        <w:numPr>
          <w:ilvl w:val="0"/>
          <w:numId w:val="3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to ensure the competencies under the Act are consistent with the competencies required by other States for the holders of certificates of competency; and </w:t>
      </w:r>
    </w:p>
    <w:p w14:paraId="594BD60D" w14:textId="77777777" w:rsidR="001B1C4F" w:rsidRPr="001B1C4F" w:rsidRDefault="001B1C4F" w:rsidP="008F709B">
      <w:pPr>
        <w:pStyle w:val="ListParagraph"/>
        <w:numPr>
          <w:ilvl w:val="0"/>
          <w:numId w:val="3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to perform other functions given to the Board under the </w:t>
      </w:r>
      <w:r w:rsidR="008F709B">
        <w:rPr>
          <w:rFonts w:ascii="Arial" w:hAnsi="Arial" w:cs="Arial"/>
          <w:bCs/>
          <w:i/>
          <w:spacing w:val="-3"/>
          <w:sz w:val="22"/>
          <w:szCs w:val="22"/>
        </w:rPr>
        <w:t xml:space="preserve">Coal Mining Safety and Health Act 1999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or the </w:t>
      </w:r>
      <w:r>
        <w:rPr>
          <w:rFonts w:ascii="Arial" w:hAnsi="Arial" w:cs="Arial"/>
          <w:bCs/>
          <w:i/>
          <w:spacing w:val="-3"/>
          <w:sz w:val="22"/>
          <w:szCs w:val="22"/>
        </w:rPr>
        <w:t>Mining and Quarrying Safety and Health Act 1999.</w:t>
      </w:r>
    </w:p>
    <w:p w14:paraId="4D5F992C" w14:textId="77777777" w:rsidR="001B1C4F" w:rsidRDefault="00D6589B" w:rsidP="008F709B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12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97818"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r w:rsidR="00FC668E" w:rsidRPr="00697818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C91053" w:rsidRPr="00697818">
        <w:rPr>
          <w:rFonts w:ascii="Arial" w:hAnsi="Arial" w:cs="Arial"/>
          <w:bCs/>
          <w:spacing w:val="-3"/>
          <w:sz w:val="22"/>
          <w:szCs w:val="22"/>
        </w:rPr>
        <w:t xml:space="preserve">the recommendation </w:t>
      </w:r>
      <w:r w:rsidR="00FC668E" w:rsidRPr="00697818">
        <w:rPr>
          <w:rFonts w:ascii="Arial" w:hAnsi="Arial" w:cs="Arial"/>
          <w:bCs/>
          <w:spacing w:val="-3"/>
          <w:sz w:val="22"/>
          <w:szCs w:val="22"/>
        </w:rPr>
        <w:t xml:space="preserve">to the Governor in Council </w:t>
      </w:r>
      <w:r w:rsidR="00C91053" w:rsidRPr="00697818">
        <w:rPr>
          <w:rFonts w:ascii="Arial" w:hAnsi="Arial" w:cs="Arial"/>
          <w:bCs/>
          <w:spacing w:val="-3"/>
          <w:sz w:val="22"/>
          <w:szCs w:val="22"/>
        </w:rPr>
        <w:t xml:space="preserve">to approve the </w:t>
      </w:r>
      <w:r w:rsidR="00806689" w:rsidRPr="00697818">
        <w:rPr>
          <w:rFonts w:ascii="Arial" w:hAnsi="Arial" w:cs="Arial"/>
          <w:bCs/>
          <w:spacing w:val="-3"/>
          <w:sz w:val="22"/>
          <w:szCs w:val="22"/>
        </w:rPr>
        <w:t>appointment</w:t>
      </w:r>
      <w:r w:rsidR="00684B80" w:rsidRPr="00697818">
        <w:rPr>
          <w:rFonts w:ascii="Arial" w:hAnsi="Arial" w:cs="Arial"/>
          <w:bCs/>
          <w:spacing w:val="-3"/>
          <w:sz w:val="22"/>
          <w:szCs w:val="22"/>
        </w:rPr>
        <w:t xml:space="preserve"> of </w:t>
      </w:r>
      <w:r w:rsidR="00A24C32">
        <w:rPr>
          <w:rFonts w:ascii="Arial" w:hAnsi="Arial" w:cs="Arial"/>
          <w:bCs/>
          <w:spacing w:val="-3"/>
          <w:sz w:val="22"/>
          <w:szCs w:val="22"/>
        </w:rPr>
        <w:t>the following persons to the Board of Examiners for a term of three years commencing on the date following Governor in Council approval:</w:t>
      </w: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3723"/>
        <w:gridCol w:w="2798"/>
      </w:tblGrid>
      <w:tr w:rsidR="00A24C32" w14:paraId="751C87F3" w14:textId="77777777" w:rsidTr="008F709B">
        <w:tc>
          <w:tcPr>
            <w:tcW w:w="3723" w:type="dxa"/>
          </w:tcPr>
          <w:p w14:paraId="67840EC4" w14:textId="77777777" w:rsidR="00A24C32" w:rsidRPr="00A24C32" w:rsidRDefault="00A24C32" w:rsidP="00A24C32">
            <w:pPr>
              <w:spacing w:before="60" w:after="60"/>
              <w:jc w:val="center"/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Person</w:t>
            </w:r>
          </w:p>
        </w:tc>
        <w:tc>
          <w:tcPr>
            <w:tcW w:w="2798" w:type="dxa"/>
          </w:tcPr>
          <w:p w14:paraId="5037509D" w14:textId="77777777" w:rsidR="00A24C32" w:rsidRPr="00A24C32" w:rsidRDefault="00A24C32" w:rsidP="00A24C32">
            <w:pPr>
              <w:spacing w:before="60" w:after="60"/>
              <w:jc w:val="center"/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Position</w:t>
            </w:r>
          </w:p>
        </w:tc>
      </w:tr>
      <w:tr w:rsidR="00A24C32" w14:paraId="5860AE2B" w14:textId="77777777" w:rsidTr="008F709B">
        <w:tc>
          <w:tcPr>
            <w:tcW w:w="3723" w:type="dxa"/>
          </w:tcPr>
          <w:p w14:paraId="62986B36" w14:textId="77777777" w:rsidR="00A24C32" w:rsidRDefault="00A24C32" w:rsidP="00A24C32">
            <w:pPr>
              <w:spacing w:before="60" w:after="60"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>Mr Russell John Albury</w:t>
            </w:r>
          </w:p>
        </w:tc>
        <w:tc>
          <w:tcPr>
            <w:tcW w:w="2798" w:type="dxa"/>
          </w:tcPr>
          <w:p w14:paraId="0C55F33A" w14:textId="77777777" w:rsidR="00A24C32" w:rsidRDefault="00A24C32" w:rsidP="00A24C32">
            <w:pPr>
              <w:spacing w:before="60" w:after="60"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>Member and Chair</w:t>
            </w:r>
          </w:p>
        </w:tc>
      </w:tr>
      <w:tr w:rsidR="00A24C32" w14:paraId="7DE8EC6E" w14:textId="77777777" w:rsidTr="008F709B">
        <w:tc>
          <w:tcPr>
            <w:tcW w:w="3723" w:type="dxa"/>
          </w:tcPr>
          <w:p w14:paraId="10068702" w14:textId="77777777" w:rsidR="00A24C32" w:rsidRDefault="008F709B" w:rsidP="00A24C32">
            <w:pPr>
              <w:spacing w:before="60" w:after="60"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>Mr</w:t>
            </w:r>
            <w:r w:rsidR="00A24C32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Darren John Nicholls</w:t>
            </w:r>
          </w:p>
        </w:tc>
        <w:tc>
          <w:tcPr>
            <w:tcW w:w="2798" w:type="dxa"/>
          </w:tcPr>
          <w:p w14:paraId="657613F8" w14:textId="77777777" w:rsidR="00A24C32" w:rsidRDefault="00A24C32" w:rsidP="00A24C32">
            <w:pPr>
              <w:spacing w:before="60" w:after="60"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>Member</w:t>
            </w:r>
          </w:p>
        </w:tc>
      </w:tr>
      <w:tr w:rsidR="00A24C32" w14:paraId="5C3D8E23" w14:textId="77777777" w:rsidTr="008F709B">
        <w:tc>
          <w:tcPr>
            <w:tcW w:w="3723" w:type="dxa"/>
          </w:tcPr>
          <w:p w14:paraId="6BC321E8" w14:textId="77777777" w:rsidR="00A24C32" w:rsidRDefault="00A24C32" w:rsidP="00A24C32">
            <w:pPr>
              <w:spacing w:before="60" w:after="60"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>Mr David John Mackay</w:t>
            </w:r>
          </w:p>
        </w:tc>
        <w:tc>
          <w:tcPr>
            <w:tcW w:w="2798" w:type="dxa"/>
          </w:tcPr>
          <w:p w14:paraId="37F8BB7D" w14:textId="77777777" w:rsidR="00A24C32" w:rsidRDefault="00A24C32" w:rsidP="00A24C32">
            <w:pPr>
              <w:spacing w:before="60" w:after="60"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>Member</w:t>
            </w:r>
          </w:p>
        </w:tc>
      </w:tr>
      <w:tr w:rsidR="00A24C32" w14:paraId="66CC2B9D" w14:textId="77777777" w:rsidTr="008F709B">
        <w:tc>
          <w:tcPr>
            <w:tcW w:w="3723" w:type="dxa"/>
          </w:tcPr>
          <w:p w14:paraId="4082CBDA" w14:textId="77777777" w:rsidR="00A24C32" w:rsidRDefault="00A24C32" w:rsidP="00A24C32">
            <w:pPr>
              <w:spacing w:before="60" w:after="60"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>Mr Bradley John Watson</w:t>
            </w:r>
          </w:p>
        </w:tc>
        <w:tc>
          <w:tcPr>
            <w:tcW w:w="2798" w:type="dxa"/>
          </w:tcPr>
          <w:p w14:paraId="74D33CB0" w14:textId="77777777" w:rsidR="00A24C32" w:rsidRDefault="00A24C32" w:rsidP="00A24C32">
            <w:pPr>
              <w:spacing w:before="60" w:after="60"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>Member</w:t>
            </w:r>
          </w:p>
        </w:tc>
      </w:tr>
      <w:tr w:rsidR="00A24C32" w14:paraId="553C06E2" w14:textId="77777777" w:rsidTr="008F709B">
        <w:tc>
          <w:tcPr>
            <w:tcW w:w="3723" w:type="dxa"/>
          </w:tcPr>
          <w:p w14:paraId="41B213A8" w14:textId="77777777" w:rsidR="00A24C32" w:rsidRDefault="00A24C32" w:rsidP="00A24C32">
            <w:pPr>
              <w:spacing w:before="60" w:after="60"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>Ms Jade Maree Deanna Bullock</w:t>
            </w:r>
          </w:p>
        </w:tc>
        <w:tc>
          <w:tcPr>
            <w:tcW w:w="2798" w:type="dxa"/>
          </w:tcPr>
          <w:p w14:paraId="67A8E3E7" w14:textId="77777777" w:rsidR="00A24C32" w:rsidRDefault="00A24C32" w:rsidP="00A24C32">
            <w:pPr>
              <w:spacing w:before="60" w:after="60"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>Member</w:t>
            </w:r>
          </w:p>
        </w:tc>
      </w:tr>
      <w:tr w:rsidR="00A24C32" w14:paraId="5AC356C1" w14:textId="77777777" w:rsidTr="008F709B">
        <w:tc>
          <w:tcPr>
            <w:tcW w:w="3723" w:type="dxa"/>
          </w:tcPr>
          <w:p w14:paraId="7AE0F081" w14:textId="77777777" w:rsidR="00A24C32" w:rsidRDefault="008F709B" w:rsidP="00A24C32">
            <w:pPr>
              <w:spacing w:before="60" w:after="60"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>Mr</w:t>
            </w:r>
            <w:r w:rsidR="00A24C32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Jason Robert Meikle</w:t>
            </w:r>
          </w:p>
        </w:tc>
        <w:tc>
          <w:tcPr>
            <w:tcW w:w="2798" w:type="dxa"/>
          </w:tcPr>
          <w:p w14:paraId="22776DFD" w14:textId="77777777" w:rsidR="00A24C32" w:rsidRDefault="00A24C32" w:rsidP="00A24C32">
            <w:pPr>
              <w:spacing w:before="60" w:after="60"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>Member</w:t>
            </w:r>
          </w:p>
        </w:tc>
      </w:tr>
      <w:tr w:rsidR="00A24C32" w14:paraId="26DAFB21" w14:textId="77777777" w:rsidTr="008F709B">
        <w:tc>
          <w:tcPr>
            <w:tcW w:w="3723" w:type="dxa"/>
          </w:tcPr>
          <w:p w14:paraId="12E40DC5" w14:textId="77777777" w:rsidR="00A24C32" w:rsidRDefault="00A24C32" w:rsidP="00A24C32">
            <w:pPr>
              <w:spacing w:before="60" w:after="60"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>Mr Luca Rocchi</w:t>
            </w:r>
          </w:p>
        </w:tc>
        <w:tc>
          <w:tcPr>
            <w:tcW w:w="2798" w:type="dxa"/>
          </w:tcPr>
          <w:p w14:paraId="51F1085F" w14:textId="77777777" w:rsidR="00A24C32" w:rsidRDefault="00A24C32" w:rsidP="00A24C32">
            <w:pPr>
              <w:spacing w:before="60" w:after="60"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>Member</w:t>
            </w:r>
          </w:p>
        </w:tc>
      </w:tr>
    </w:tbl>
    <w:p w14:paraId="39E0F9EE" w14:textId="77777777" w:rsidR="00697818" w:rsidRDefault="00697818" w:rsidP="008F709B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97818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14:paraId="06E0EA3E" w14:textId="77777777" w:rsidR="00697818" w:rsidRPr="00697818" w:rsidRDefault="00697818" w:rsidP="008F709B">
      <w:pPr>
        <w:pStyle w:val="ListParagraph"/>
        <w:numPr>
          <w:ilvl w:val="0"/>
          <w:numId w:val="6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97818"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697818" w:rsidRPr="00697818" w:rsidSect="00697818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2C519" w14:textId="77777777" w:rsidR="008520D0" w:rsidRDefault="008520D0" w:rsidP="00D6589B">
      <w:r>
        <w:separator/>
      </w:r>
    </w:p>
  </w:endnote>
  <w:endnote w:type="continuationSeparator" w:id="0">
    <w:p w14:paraId="63849E2D" w14:textId="77777777" w:rsidR="008520D0" w:rsidRDefault="008520D0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70AA3" w14:textId="77777777" w:rsidR="008520D0" w:rsidRDefault="008520D0" w:rsidP="00D6589B">
      <w:r>
        <w:separator/>
      </w:r>
    </w:p>
  </w:footnote>
  <w:footnote w:type="continuationSeparator" w:id="0">
    <w:p w14:paraId="3AE24959" w14:textId="77777777" w:rsidR="008520D0" w:rsidRDefault="008520D0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93BB7" w14:textId="77777777" w:rsidR="008C495A" w:rsidRPr="00D75134" w:rsidRDefault="008C495A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04F4C043" w14:textId="77777777" w:rsidR="008C495A" w:rsidRPr="00D75134" w:rsidRDefault="008C495A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3C808994" w14:textId="77777777" w:rsidR="008C495A" w:rsidRPr="001E209B" w:rsidRDefault="008C495A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1B1C4F">
      <w:rPr>
        <w:rFonts w:ascii="Arial" w:hAnsi="Arial" w:cs="Arial"/>
        <w:b/>
        <w:sz w:val="22"/>
        <w:szCs w:val="22"/>
      </w:rPr>
      <w:t>April</w:t>
    </w:r>
    <w:r w:rsidR="00CD16DA">
      <w:rPr>
        <w:rFonts w:ascii="Arial" w:hAnsi="Arial" w:cs="Arial"/>
        <w:b/>
        <w:sz w:val="22"/>
        <w:szCs w:val="22"/>
      </w:rPr>
      <w:t xml:space="preserve"> 2018</w:t>
    </w:r>
  </w:p>
  <w:p w14:paraId="2A2AD84C" w14:textId="77777777" w:rsidR="00354D21" w:rsidRDefault="00354D21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354D21">
      <w:rPr>
        <w:rFonts w:ascii="Arial" w:hAnsi="Arial" w:cs="Arial"/>
        <w:b/>
        <w:sz w:val="22"/>
        <w:szCs w:val="22"/>
        <w:u w:val="single"/>
      </w:rPr>
      <w:t>Appointment of chair and members of the Board of Examiners</w:t>
    </w:r>
  </w:p>
  <w:p w14:paraId="48B893CE" w14:textId="77777777" w:rsidR="008C495A" w:rsidRDefault="00425E7C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Natural Resources</w:t>
    </w:r>
    <w:r w:rsidR="00CD16DA">
      <w:rPr>
        <w:rFonts w:ascii="Arial" w:hAnsi="Arial" w:cs="Arial"/>
        <w:b/>
        <w:sz w:val="22"/>
        <w:szCs w:val="22"/>
        <w:u w:val="single"/>
      </w:rPr>
      <w:t>,</w:t>
    </w:r>
    <w:r>
      <w:rPr>
        <w:rFonts w:ascii="Arial" w:hAnsi="Arial" w:cs="Arial"/>
        <w:b/>
        <w:sz w:val="22"/>
        <w:szCs w:val="22"/>
        <w:u w:val="single"/>
      </w:rPr>
      <w:t xml:space="preserve"> Mines</w:t>
    </w:r>
    <w:r w:rsidR="00CD16DA">
      <w:rPr>
        <w:rFonts w:ascii="Arial" w:hAnsi="Arial" w:cs="Arial"/>
        <w:b/>
        <w:sz w:val="22"/>
        <w:szCs w:val="22"/>
        <w:u w:val="single"/>
      </w:rPr>
      <w:t xml:space="preserve"> and Energy</w:t>
    </w:r>
  </w:p>
  <w:p w14:paraId="6C0B2884" w14:textId="77777777" w:rsidR="008C495A" w:rsidRDefault="008C495A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E6217"/>
    <w:multiLevelType w:val="hybridMultilevel"/>
    <w:tmpl w:val="F97A7520"/>
    <w:lvl w:ilvl="0" w:tplc="4E5466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E7C52"/>
    <w:multiLevelType w:val="hybridMultilevel"/>
    <w:tmpl w:val="D228C1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7A25C1"/>
    <w:multiLevelType w:val="hybridMultilevel"/>
    <w:tmpl w:val="B2C83C7C"/>
    <w:lvl w:ilvl="0" w:tplc="AC26C8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6B3474"/>
    <w:multiLevelType w:val="hybridMultilevel"/>
    <w:tmpl w:val="F31648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76F87"/>
    <w:multiLevelType w:val="hybridMultilevel"/>
    <w:tmpl w:val="D228C1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89B"/>
    <w:rsid w:val="0000598A"/>
    <w:rsid w:val="00035DDF"/>
    <w:rsid w:val="00072CCA"/>
    <w:rsid w:val="00080F8F"/>
    <w:rsid w:val="001051C0"/>
    <w:rsid w:val="001B1C4F"/>
    <w:rsid w:val="00233EC4"/>
    <w:rsid w:val="003422EE"/>
    <w:rsid w:val="00354D21"/>
    <w:rsid w:val="003F1C26"/>
    <w:rsid w:val="00425E7C"/>
    <w:rsid w:val="004F4C5C"/>
    <w:rsid w:val="00501C66"/>
    <w:rsid w:val="00684B80"/>
    <w:rsid w:val="00697818"/>
    <w:rsid w:val="007326D7"/>
    <w:rsid w:val="00732E22"/>
    <w:rsid w:val="007D5E26"/>
    <w:rsid w:val="00806689"/>
    <w:rsid w:val="00842056"/>
    <w:rsid w:val="008520D0"/>
    <w:rsid w:val="00854821"/>
    <w:rsid w:val="008C495A"/>
    <w:rsid w:val="008F709B"/>
    <w:rsid w:val="0091737C"/>
    <w:rsid w:val="009B64AF"/>
    <w:rsid w:val="009C0ED5"/>
    <w:rsid w:val="00A203D0"/>
    <w:rsid w:val="00A24C32"/>
    <w:rsid w:val="00AC36DA"/>
    <w:rsid w:val="00B77B8B"/>
    <w:rsid w:val="00C91053"/>
    <w:rsid w:val="00CD16DA"/>
    <w:rsid w:val="00CF0D8A"/>
    <w:rsid w:val="00D6589B"/>
    <w:rsid w:val="00D95F64"/>
    <w:rsid w:val="00E04117"/>
    <w:rsid w:val="00E148E9"/>
    <w:rsid w:val="00EC5418"/>
    <w:rsid w:val="00F431CE"/>
    <w:rsid w:val="00F92103"/>
    <w:rsid w:val="00FA1816"/>
    <w:rsid w:val="00FC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6B22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1C4F"/>
    <w:pPr>
      <w:ind w:left="720"/>
      <w:contextualSpacing/>
    </w:pPr>
  </w:style>
  <w:style w:type="table" w:styleId="TableGrid">
    <w:name w:val="Table Grid"/>
    <w:basedOn w:val="TableNormal"/>
    <w:uiPriority w:val="59"/>
    <w:rsid w:val="00A24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206</Words>
  <Characters>1072</Characters>
  <Application>Microsoft Office Word</Application>
  <DocSecurity>0</DocSecurity>
  <Lines>32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Base>https://www.cabinet.qld.gov.au/documents/2018/Apr/ApptBEx/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7</cp:revision>
  <cp:lastPrinted>2018-03-05T05:09:00Z</cp:lastPrinted>
  <dcterms:created xsi:type="dcterms:W3CDTF">2018-04-12T01:34:00Z</dcterms:created>
  <dcterms:modified xsi:type="dcterms:W3CDTF">2019-12-11T09:09:00Z</dcterms:modified>
  <cp:category>Significant_Appointments,Workplace_Health_and_Safety,Mining</cp:category>
</cp:coreProperties>
</file>